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A508CC" w:rsidRPr="00A508CC" w:rsidTr="003527A0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:rsidR="00A508CC" w:rsidRPr="00A508CC" w:rsidRDefault="00A508CC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6861623"/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Gloucester Lyceum and Sawyer Free Library, Gloucester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Jenny Benedict</w:t>
            </w: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Library Director,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jbenedict</w:t>
            </w: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@sawyerfreelibrary.org 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A508CC" w:rsidRDefault="00A508CC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FY202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ED626F" w:rsidRDefault="00ED626F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July 1, 2021-</w:t>
            </w:r>
          </w:p>
          <w:p w:rsidR="00ED626F" w:rsidRPr="00A508CC" w:rsidRDefault="00ED626F" w:rsidP="003527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June 30, 2022</w:t>
            </w:r>
          </w:p>
        </w:tc>
      </w:tr>
      <w:bookmarkEnd w:id="0"/>
    </w:tbl>
    <w:p w:rsidR="00A508CC" w:rsidRP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508CC" w:rsidRPr="00A508CC" w:rsidTr="0035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56861578"/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Goal (from library’s current Long-Range Plan)</w:t>
            </w:r>
          </w:p>
          <w:p w:rsidR="00A508CC" w:rsidRPr="00A508CC" w:rsidRDefault="00A508CC" w:rsidP="003527A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Align library assets to inspire learning, drive development, grow social capital and create opportunities.</w:t>
            </w:r>
            <w:bookmarkEnd w:id="1"/>
          </w:p>
        </w:tc>
      </w:tr>
    </w:tbl>
    <w:p w:rsidR="00A508CC" w:rsidRP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527A0" w:rsidRPr="00A508CC" w:rsidTr="003527A0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527A0" w:rsidRPr="00A508CC" w:rsidRDefault="003527A0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527A0" w:rsidRPr="00A508CC" w:rsidRDefault="003527A0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27A0" w:rsidRPr="00A508CC" w:rsidRDefault="003527A0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527A0" w:rsidRPr="00A508CC" w:rsidRDefault="003527A0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3527A0" w:rsidRPr="00A508CC" w:rsidTr="003527A0">
        <w:trPr>
          <w:trHeight w:val="1178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Support people to build attachments and feel welcome and included</w:t>
            </w:r>
          </w:p>
        </w:tc>
        <w:tc>
          <w:tcPr>
            <w:tcW w:w="3510" w:type="dxa"/>
          </w:tcPr>
          <w:p w:rsidR="003527A0" w:rsidRPr="00ED626F" w:rsidRDefault="003527A0" w:rsidP="003527A0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ED626F">
              <w:rPr>
                <w:rFonts w:asciiTheme="minorHAnsi" w:hAnsiTheme="minorHAnsi" w:cstheme="minorHAnsi"/>
                <w:strike/>
                <w:sz w:val="24"/>
                <w:szCs w:val="24"/>
              </w:rPr>
              <w:t>Host conversation circles for English Language Learners;</w:t>
            </w: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Facilitate Book Club discussions;</w:t>
            </w: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Connect teens to the Library through internships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Librarians &amp; Library Assistants</w:t>
            </w: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7A0" w:rsidRPr="00A508CC" w:rsidTr="003527A0">
        <w:trPr>
          <w:trHeight w:val="998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 Connect people with local culture</w:t>
            </w:r>
          </w:p>
        </w:tc>
        <w:tc>
          <w:tcPr>
            <w:tcW w:w="351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the Gloucester Lyceum to offer program series on local history and talks by local authors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</w:tc>
      </w:tr>
      <w:tr w:rsidR="003527A0" w:rsidRPr="00A508CC" w:rsidTr="003527A0">
        <w:trPr>
          <w:trHeight w:val="674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 Nurture a love of learning in children</w:t>
            </w:r>
          </w:p>
        </w:tc>
        <w:tc>
          <w:tcPr>
            <w:tcW w:w="3510" w:type="dxa"/>
          </w:tcPr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Inspire children to read stories and develop essential language skills through weekly early literacy programs and an annual Summer Reading program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the schools to offer a reading enrichment program for middle school students during the school year.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Children’s Librarian, Department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Supervisor  and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Library Assistants</w:t>
            </w:r>
          </w:p>
        </w:tc>
      </w:tr>
      <w:tr w:rsidR="003527A0" w:rsidRPr="00A508CC" w:rsidTr="003527A0">
        <w:trPr>
          <w:trHeight w:val="701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D. Empower workforce recovery</w:t>
            </w:r>
          </w:p>
        </w:tc>
        <w:tc>
          <w:tcPr>
            <w:tcW w:w="3510" w:type="dxa"/>
          </w:tcPr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partners to identify community workforce needs and job options.</w:t>
            </w: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Connect people seeking employment with resources and support services to develop skills and confidence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</w:tc>
      </w:tr>
      <w:tr w:rsidR="003527A0" w:rsidRPr="00A508CC" w:rsidTr="003527A0">
        <w:trPr>
          <w:trHeight w:val="665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E. Foster digital learning</w:t>
            </w:r>
          </w:p>
        </w:tc>
        <w:tc>
          <w:tcPr>
            <w:tcW w:w="3510" w:type="dxa"/>
          </w:tcPr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Curate instructional programs and provide individualized technology advice for adults to develop foundational digital literacy skills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Produce virtual STEM programs for children with hands on activities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July 2021-June 2022</w:t>
            </w:r>
          </w:p>
        </w:tc>
        <w:tc>
          <w:tcPr>
            <w:tcW w:w="1620" w:type="dxa"/>
          </w:tcPr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Technology Librarian</w:t>
            </w: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Children’s staff</w:t>
            </w:r>
          </w:p>
        </w:tc>
      </w:tr>
      <w:tr w:rsidR="003527A0" w:rsidRPr="00A508CC" w:rsidTr="003527A0">
        <w:trPr>
          <w:trHeight w:val="971"/>
        </w:trPr>
        <w:tc>
          <w:tcPr>
            <w:tcW w:w="2988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F. Inspire people to innovate with technology</w:t>
            </w:r>
          </w:p>
        </w:tc>
        <w:tc>
          <w:tcPr>
            <w:tcW w:w="351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Host a speaker series on emerging technologies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527A0" w:rsidRPr="00A508CC" w:rsidRDefault="00664E1E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3527A0" w:rsidRPr="00A508CC" w:rsidRDefault="003527A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 &amp; Technology Librarian</w:t>
            </w:r>
          </w:p>
        </w:tc>
      </w:tr>
    </w:tbl>
    <w:p w:rsid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508CC" w:rsidRPr="00A508CC" w:rsidTr="0035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56861780"/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Goal (from library’s current Long-Range Plan)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2. Provide access to content.</w:t>
            </w:r>
            <w:bookmarkEnd w:id="2"/>
          </w:p>
        </w:tc>
      </w:tr>
    </w:tbl>
    <w:p w:rsidR="00A508CC" w:rsidRP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A508CC" w:rsidRPr="00A508CC" w:rsidTr="003527A0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56861827"/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E61A49" w:rsidRPr="00A508CC" w:rsidTr="00E61A49">
        <w:trPr>
          <w:trHeight w:val="1133"/>
        </w:trPr>
        <w:tc>
          <w:tcPr>
            <w:tcW w:w="2988" w:type="dxa"/>
          </w:tcPr>
          <w:p w:rsidR="00E61A49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r w:rsidR="00E61A49">
              <w:rPr>
                <w:rFonts w:asciiTheme="minorHAnsi" w:hAnsiTheme="minorHAnsi" w:cstheme="minorHAnsi"/>
                <w:sz w:val="24"/>
                <w:szCs w:val="24"/>
              </w:rPr>
              <w:t xml:space="preserve">Plan for continuity of access to physical collections </w:t>
            </w:r>
            <w:r w:rsidR="00CE2BC2">
              <w:rPr>
                <w:rFonts w:asciiTheme="minorHAnsi" w:hAnsiTheme="minorHAnsi" w:cstheme="minorHAnsi"/>
                <w:sz w:val="24"/>
                <w:szCs w:val="24"/>
              </w:rPr>
              <w:t xml:space="preserve">and materials </w:t>
            </w:r>
            <w:r w:rsidR="00E61A49">
              <w:rPr>
                <w:rFonts w:asciiTheme="minorHAnsi" w:hAnsiTheme="minorHAnsi" w:cstheme="minorHAnsi"/>
                <w:sz w:val="24"/>
                <w:szCs w:val="24"/>
              </w:rPr>
              <w:t>during construction</w:t>
            </w:r>
          </w:p>
        </w:tc>
        <w:tc>
          <w:tcPr>
            <w:tcW w:w="3510" w:type="dxa"/>
          </w:tcPr>
          <w:p w:rsidR="00E61A49" w:rsidRDefault="00E61A49" w:rsidP="00E61A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Prepare </w:t>
            </w:r>
            <w:r w:rsidR="003C1FF4">
              <w:rPr>
                <w:rFonts w:asciiTheme="minorHAnsi" w:hAnsiTheme="minorHAnsi" w:cstheme="minorHAnsi"/>
                <w:sz w:val="24"/>
                <w:szCs w:val="24"/>
              </w:rPr>
              <w:t xml:space="preserve">physical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collections</w:t>
            </w:r>
            <w:r w:rsidR="00CE2BC2">
              <w:rPr>
                <w:rFonts w:asciiTheme="minorHAnsi" w:hAnsiTheme="minorHAnsi" w:cstheme="minorHAnsi"/>
                <w:sz w:val="24"/>
                <w:szCs w:val="24"/>
              </w:rPr>
              <w:t xml:space="preserve"> and materials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moving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61A49" w:rsidRDefault="00E61A49" w:rsidP="00E61A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Determine space needs for </w:t>
            </w:r>
            <w:r w:rsidR="00F51E2A">
              <w:rPr>
                <w:rFonts w:asciiTheme="minorHAnsi" w:hAnsiTheme="minorHAnsi" w:cstheme="minorHAnsi"/>
                <w:sz w:val="24"/>
                <w:szCs w:val="24"/>
              </w:rPr>
              <w:t xml:space="preserve">temporary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storage and access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61A49" w:rsidRDefault="00E61A49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 2022-June 2022</w:t>
            </w:r>
          </w:p>
        </w:tc>
        <w:tc>
          <w:tcPr>
            <w:tcW w:w="1620" w:type="dxa"/>
          </w:tcPr>
          <w:p w:rsidR="00E61A49" w:rsidRDefault="00E61A49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  <w:r w:rsidR="003C1FF4">
              <w:rPr>
                <w:rFonts w:asciiTheme="minorHAnsi" w:hAnsiTheme="minorHAnsi" w:cstheme="minorHAnsi"/>
                <w:sz w:val="24"/>
                <w:szCs w:val="24"/>
              </w:rPr>
              <w:t xml:space="preserve"> &amp; Librarians</w:t>
            </w:r>
          </w:p>
        </w:tc>
      </w:tr>
      <w:tr w:rsidR="00A508CC" w:rsidRPr="00A508CC" w:rsidTr="00C84822">
        <w:trPr>
          <w:trHeight w:val="773"/>
        </w:trPr>
        <w:tc>
          <w:tcPr>
            <w:tcW w:w="2988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B. </w:t>
            </w:r>
            <w:r w:rsidR="008D5288">
              <w:rPr>
                <w:rFonts w:asciiTheme="minorHAnsi" w:hAnsiTheme="minorHAnsi" w:cstheme="minorHAnsi"/>
                <w:sz w:val="24"/>
                <w:szCs w:val="24"/>
              </w:rPr>
              <w:t xml:space="preserve">Facilitate access to the Library’s online </w:t>
            </w:r>
            <w:r w:rsidR="00E81D90">
              <w:rPr>
                <w:rFonts w:asciiTheme="minorHAnsi" w:hAnsiTheme="minorHAnsi" w:cstheme="minorHAnsi"/>
                <w:sz w:val="24"/>
                <w:szCs w:val="24"/>
              </w:rPr>
              <w:t>collections</w:t>
            </w:r>
          </w:p>
        </w:tc>
        <w:tc>
          <w:tcPr>
            <w:tcW w:w="3510" w:type="dxa"/>
          </w:tcPr>
          <w:p w:rsidR="00A508CC" w:rsidRPr="00A508CC" w:rsidRDefault="008D528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equipment, applications</w:t>
            </w:r>
            <w:r w:rsidR="00F77F1C">
              <w:rPr>
                <w:rFonts w:asciiTheme="minorHAnsi" w:hAnsiTheme="minorHAnsi" w:cstheme="minorHAnsi"/>
                <w:sz w:val="24"/>
                <w:szCs w:val="24"/>
              </w:rPr>
              <w:t xml:space="preserve">,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guides for </w:t>
            </w:r>
            <w:r w:rsidR="00E81D90">
              <w:rPr>
                <w:rFonts w:asciiTheme="minorHAnsi" w:hAnsiTheme="minorHAnsi" w:cstheme="minorHAnsi"/>
                <w:sz w:val="24"/>
                <w:szCs w:val="24"/>
              </w:rPr>
              <w:t xml:space="preserve">accessing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online </w:t>
            </w:r>
            <w:r w:rsidR="00E81D90">
              <w:rPr>
                <w:rFonts w:asciiTheme="minorHAnsi" w:hAnsiTheme="minorHAnsi" w:cstheme="minorHAnsi"/>
                <w:sz w:val="24"/>
                <w:szCs w:val="24"/>
              </w:rPr>
              <w:t>collections</w:t>
            </w:r>
            <w:r w:rsidR="00C848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7F1C">
              <w:rPr>
                <w:rFonts w:asciiTheme="minorHAnsi" w:hAnsiTheme="minorHAnsi" w:cstheme="minorHAnsi"/>
                <w:sz w:val="24"/>
                <w:szCs w:val="24"/>
              </w:rPr>
              <w:t>and promote them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8D528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A508CC" w:rsidRPr="00A508CC" w:rsidRDefault="0065592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Assistant Director &amp; </w:t>
            </w:r>
            <w:r w:rsidR="008D5288">
              <w:rPr>
                <w:rFonts w:asciiTheme="minorHAnsi" w:hAnsiTheme="minorHAnsi" w:cstheme="minorHAnsi"/>
                <w:sz w:val="24"/>
                <w:szCs w:val="24"/>
              </w:rPr>
              <w:t>Technology Librarian</w:t>
            </w:r>
          </w:p>
        </w:tc>
      </w:tr>
      <w:tr w:rsidR="003C1FF4" w:rsidRPr="00A508CC" w:rsidTr="003527A0">
        <w:trPr>
          <w:trHeight w:val="1178"/>
        </w:trPr>
        <w:tc>
          <w:tcPr>
            <w:tcW w:w="2988" w:type="dxa"/>
          </w:tcPr>
          <w:p w:rsidR="003C1FF4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 </w:t>
            </w:r>
            <w:r w:rsidR="003C1FF4">
              <w:rPr>
                <w:rFonts w:asciiTheme="minorHAnsi" w:hAnsiTheme="minorHAnsi" w:cstheme="minorHAnsi"/>
                <w:sz w:val="24"/>
                <w:szCs w:val="24"/>
              </w:rPr>
              <w:t>Expand online collections</w:t>
            </w:r>
          </w:p>
        </w:tc>
        <w:tc>
          <w:tcPr>
            <w:tcW w:w="3510" w:type="dxa"/>
          </w:tcPr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project plan to digitize Gloucester and Cape Ann newspapers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Build online collection of recorded virtual programs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81D90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Monitor trends in usage of online collections and adjust collection development accordingly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</w:t>
            </w:r>
            <w:r w:rsidR="001A0F0B"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  <w:p w:rsidR="00E81D90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1D90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1D90" w:rsidRDefault="00CC091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Local History Librarian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Librarians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1D90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1D90" w:rsidRDefault="00E81D9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Collections Librarian</w:t>
            </w:r>
          </w:p>
        </w:tc>
      </w:tr>
      <w:tr w:rsidR="00A508CC" w:rsidRPr="00A508CC" w:rsidTr="00E81D90">
        <w:trPr>
          <w:trHeight w:val="989"/>
        </w:trPr>
        <w:tc>
          <w:tcPr>
            <w:tcW w:w="2988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D. </w:t>
            </w:r>
            <w:r w:rsidR="008D5288">
              <w:rPr>
                <w:rFonts w:asciiTheme="minorHAnsi" w:hAnsiTheme="minorHAnsi" w:cstheme="minorHAnsi"/>
                <w:sz w:val="24"/>
                <w:szCs w:val="24"/>
              </w:rPr>
              <w:t xml:space="preserve">Expand </w:t>
            </w:r>
            <w:r w:rsidR="00CE004D">
              <w:rPr>
                <w:rFonts w:asciiTheme="minorHAnsi" w:hAnsiTheme="minorHAnsi" w:cstheme="minorHAnsi"/>
                <w:sz w:val="24"/>
                <w:szCs w:val="24"/>
              </w:rPr>
              <w:t>Digital Devices</w:t>
            </w:r>
            <w:r w:rsidR="008D5288">
              <w:rPr>
                <w:rFonts w:asciiTheme="minorHAnsi" w:hAnsiTheme="minorHAnsi" w:cstheme="minorHAnsi"/>
                <w:sz w:val="24"/>
                <w:szCs w:val="24"/>
              </w:rPr>
              <w:t xml:space="preserve"> for children and teens</w:t>
            </w:r>
          </w:p>
        </w:tc>
        <w:tc>
          <w:tcPr>
            <w:tcW w:w="3510" w:type="dxa"/>
          </w:tcPr>
          <w:p w:rsidR="00A508CC" w:rsidRPr="00A508CC" w:rsidRDefault="00CE004D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Consult with the schools to align technology lending kits with school and after school activities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8D528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</w:t>
            </w:r>
            <w:r w:rsidR="00CC0914"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</w:tc>
        <w:tc>
          <w:tcPr>
            <w:tcW w:w="1620" w:type="dxa"/>
          </w:tcPr>
          <w:p w:rsidR="00A508CC" w:rsidRPr="00A508CC" w:rsidRDefault="008D528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Children’s and Technology Librarians </w:t>
            </w:r>
          </w:p>
        </w:tc>
      </w:tr>
      <w:tr w:rsidR="00F77F1C" w:rsidRPr="00A508CC" w:rsidTr="003527A0">
        <w:trPr>
          <w:trHeight w:val="1178"/>
        </w:trPr>
        <w:tc>
          <w:tcPr>
            <w:tcW w:w="2988" w:type="dxa"/>
          </w:tcPr>
          <w:p w:rsidR="00F77F1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E. </w:t>
            </w:r>
            <w:r w:rsidR="00F77F1C">
              <w:rPr>
                <w:rFonts w:asciiTheme="minorHAnsi" w:hAnsiTheme="minorHAnsi" w:cstheme="minorHAnsi"/>
                <w:sz w:val="24"/>
                <w:szCs w:val="24"/>
              </w:rPr>
              <w:t xml:space="preserve">Increase </w:t>
            </w:r>
            <w:r w:rsidR="00E81D90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F77F1C">
              <w:rPr>
                <w:rFonts w:asciiTheme="minorHAnsi" w:hAnsiTheme="minorHAnsi" w:cstheme="minorHAnsi"/>
                <w:sz w:val="24"/>
                <w:szCs w:val="24"/>
              </w:rPr>
              <w:t>visibility of the Library</w:t>
            </w:r>
            <w:r w:rsidR="003C1FF4">
              <w:rPr>
                <w:rFonts w:asciiTheme="minorHAnsi" w:hAnsiTheme="minorHAnsi" w:cstheme="minorHAnsi"/>
                <w:sz w:val="24"/>
                <w:szCs w:val="24"/>
              </w:rPr>
              <w:t>’s collections</w:t>
            </w:r>
          </w:p>
        </w:tc>
        <w:tc>
          <w:tcPr>
            <w:tcW w:w="3510" w:type="dxa"/>
          </w:tcPr>
          <w:p w:rsidR="00F77F1C" w:rsidRDefault="00F77F1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and distribute promotional materials</w:t>
            </w:r>
            <w:r w:rsidR="003C1FF4">
              <w:rPr>
                <w:rFonts w:asciiTheme="minorHAnsi" w:hAnsiTheme="minorHAnsi" w:cstheme="minorHAnsi"/>
                <w:sz w:val="24"/>
                <w:szCs w:val="24"/>
              </w:rPr>
              <w:t xml:space="preserve"> about the Library Archives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the public and community partners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 presentations to neighborhood associations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77F1C" w:rsidRDefault="00F77F1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</w:t>
            </w:r>
            <w:r w:rsidR="00CC0914">
              <w:rPr>
                <w:rFonts w:asciiTheme="minorHAnsi" w:hAnsiTheme="minorHAnsi" w:cstheme="minorHAnsi"/>
                <w:sz w:val="24"/>
                <w:szCs w:val="24"/>
              </w:rPr>
              <w:t>December 2021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2021-December 2021</w:t>
            </w:r>
          </w:p>
        </w:tc>
        <w:tc>
          <w:tcPr>
            <w:tcW w:w="1620" w:type="dxa"/>
          </w:tcPr>
          <w:p w:rsidR="00F77F1C" w:rsidRDefault="00F77F1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Assistant </w:t>
            </w:r>
            <w:r w:rsidR="002D362C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Local History Librarian</w:t>
            </w: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1FF4" w:rsidRDefault="003C1FF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 &amp; Assistant Director</w:t>
            </w: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508CC" w:rsidRPr="00A508CC" w:rsidTr="0022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bookmarkEnd w:id="3"/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Goal (from library’s current Long-Range Plan)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3. Ensure the long-term sustainability of the public library.</w:t>
            </w:r>
          </w:p>
        </w:tc>
      </w:tr>
    </w:tbl>
    <w:p w:rsidR="00A508CC" w:rsidRP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553" w:type="dxa"/>
        <w:tblInd w:w="-455" w:type="dxa"/>
        <w:tblLook w:val="04A0" w:firstRow="1" w:lastRow="0" w:firstColumn="1" w:lastColumn="0" w:noHBand="0" w:noVBand="1"/>
      </w:tblPr>
      <w:tblGrid>
        <w:gridCol w:w="3600"/>
        <w:gridCol w:w="3353"/>
        <w:gridCol w:w="1980"/>
        <w:gridCol w:w="1620"/>
      </w:tblGrid>
      <w:tr w:rsidR="00A508CC" w:rsidRPr="00A508CC" w:rsidTr="008D5288">
        <w:trPr>
          <w:trHeight w:val="71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E44AE1" w:rsidRPr="00A508CC" w:rsidTr="008D5288">
        <w:trPr>
          <w:trHeight w:val="1169"/>
        </w:trPr>
        <w:tc>
          <w:tcPr>
            <w:tcW w:w="3600" w:type="dxa"/>
          </w:tcPr>
          <w:p w:rsidR="00E44AE1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>Champion</w:t>
            </w:r>
            <w:r w:rsidR="00E44AE1">
              <w:rPr>
                <w:rFonts w:asciiTheme="minorHAnsi" w:hAnsiTheme="minorHAnsi" w:cstheme="minorHAnsi"/>
                <w:sz w:val="24"/>
                <w:szCs w:val="24"/>
              </w:rPr>
              <w:t xml:space="preserve"> the Library Foundation’s Capital Campaign</w:t>
            </w:r>
            <w:r w:rsidR="000A1ED0">
              <w:rPr>
                <w:rFonts w:asciiTheme="minorHAnsi" w:hAnsiTheme="minorHAnsi" w:cstheme="minorHAnsi"/>
                <w:sz w:val="24"/>
                <w:szCs w:val="24"/>
              </w:rPr>
              <w:t xml:space="preserve"> and other SFL fundraising activities</w:t>
            </w:r>
          </w:p>
        </w:tc>
        <w:tc>
          <w:tcPr>
            <w:tcW w:w="3353" w:type="dxa"/>
          </w:tcPr>
          <w:p w:rsidR="00E44AE1" w:rsidRDefault="00FC26E3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Support fundraising and donor stewardship activities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C26E3" w:rsidRDefault="00FC26E3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E44AE1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E44AE1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A508CC" w:rsidRPr="00A508CC" w:rsidTr="008D5288">
        <w:trPr>
          <w:trHeight w:val="944"/>
        </w:trPr>
        <w:tc>
          <w:tcPr>
            <w:tcW w:w="3600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B. </w:t>
            </w:r>
            <w:r w:rsidR="00E44AE1">
              <w:rPr>
                <w:rFonts w:asciiTheme="minorHAnsi" w:hAnsiTheme="minorHAnsi" w:cstheme="minorHAnsi"/>
                <w:sz w:val="24"/>
                <w:szCs w:val="24"/>
              </w:rPr>
              <w:t>Secure sustainable City funding for staffing and collections</w:t>
            </w:r>
          </w:p>
        </w:tc>
        <w:tc>
          <w:tcPr>
            <w:tcW w:w="3353" w:type="dxa"/>
          </w:tcPr>
          <w:p w:rsidR="00A508CC" w:rsidRPr="00A508CC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business cases to substantiate current and future year budget requests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January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-June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1620" w:type="dxa"/>
          </w:tcPr>
          <w:p w:rsidR="00A508CC" w:rsidRPr="00A508CC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0A1ED0" w:rsidRPr="00A508CC" w:rsidTr="008D5288">
        <w:trPr>
          <w:trHeight w:val="926"/>
        </w:trPr>
        <w:tc>
          <w:tcPr>
            <w:tcW w:w="3600" w:type="dxa"/>
          </w:tcPr>
          <w:p w:rsidR="000A1ED0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 </w:t>
            </w:r>
            <w:r w:rsidR="000A1ED0">
              <w:rPr>
                <w:rFonts w:asciiTheme="minorHAnsi" w:hAnsiTheme="minorHAnsi" w:cstheme="minorHAnsi"/>
                <w:sz w:val="24"/>
                <w:szCs w:val="24"/>
              </w:rPr>
              <w:t>Support programming through government and community grant funding</w:t>
            </w:r>
          </w:p>
        </w:tc>
        <w:tc>
          <w:tcPr>
            <w:tcW w:w="3353" w:type="dxa"/>
          </w:tcPr>
          <w:p w:rsidR="000A1ED0" w:rsidRDefault="000A1ED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proposals and administer grant funding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A1ED0" w:rsidRDefault="000A1ED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0A1ED0" w:rsidRDefault="000A1ED0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A508CC" w:rsidRPr="00A508CC" w:rsidTr="008D5288">
        <w:trPr>
          <w:trHeight w:val="917"/>
        </w:trPr>
        <w:tc>
          <w:tcPr>
            <w:tcW w:w="3600" w:type="dxa"/>
          </w:tcPr>
          <w:p w:rsidR="00A508CC" w:rsidRPr="00FC26E3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D. </w:t>
            </w:r>
            <w:r w:rsidR="00A508CC" w:rsidRPr="00FC26E3">
              <w:rPr>
                <w:rFonts w:asciiTheme="minorHAnsi" w:hAnsiTheme="minorHAnsi" w:cstheme="minorHAnsi"/>
                <w:sz w:val="24"/>
                <w:szCs w:val="24"/>
              </w:rPr>
              <w:t>Maintain building systems and appearance of grounds</w:t>
            </w:r>
          </w:p>
        </w:tc>
        <w:tc>
          <w:tcPr>
            <w:tcW w:w="3353" w:type="dxa"/>
          </w:tcPr>
          <w:p w:rsidR="00A508CC" w:rsidRPr="00FC26E3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Work with Building and Grounds Committee on preventative maintenance and repairs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FC26E3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A508CC" w:rsidRPr="00FC26E3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A508CC" w:rsidRPr="00A508CC" w:rsidTr="008D5288">
        <w:trPr>
          <w:trHeight w:val="989"/>
        </w:trPr>
        <w:tc>
          <w:tcPr>
            <w:tcW w:w="3600" w:type="dxa"/>
          </w:tcPr>
          <w:p w:rsidR="00A508CC" w:rsidRPr="00FC26E3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E. </w:t>
            </w:r>
            <w:r w:rsidR="00A508CC" w:rsidRPr="00FC26E3">
              <w:rPr>
                <w:rFonts w:asciiTheme="minorHAnsi" w:hAnsiTheme="minorHAnsi" w:cstheme="minorHAnsi"/>
                <w:sz w:val="24"/>
                <w:szCs w:val="24"/>
              </w:rPr>
              <w:t>Perform minor upgrades that improve the library experience</w:t>
            </w:r>
          </w:p>
        </w:tc>
        <w:tc>
          <w:tcPr>
            <w:tcW w:w="3353" w:type="dxa"/>
          </w:tcPr>
          <w:p w:rsidR="00A508CC" w:rsidRPr="00FC26E3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Work with Building and Grounds Committee to plan and implement projects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FC26E3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A508CC" w:rsidRPr="00FC26E3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A508CC" w:rsidRPr="00A508CC" w:rsidTr="008D5288">
        <w:trPr>
          <w:trHeight w:val="989"/>
        </w:trPr>
        <w:tc>
          <w:tcPr>
            <w:tcW w:w="3600" w:type="dxa"/>
          </w:tcPr>
          <w:p w:rsidR="00A508CC" w:rsidRPr="00FC26E3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F. </w:t>
            </w:r>
            <w:r w:rsidR="00E44AE1" w:rsidRPr="00FC26E3">
              <w:rPr>
                <w:rFonts w:asciiTheme="minorHAnsi" w:hAnsiTheme="minorHAnsi" w:cstheme="minorHAnsi"/>
                <w:sz w:val="24"/>
                <w:szCs w:val="24"/>
              </w:rPr>
              <w:t>Support public and staff safety</w:t>
            </w:r>
          </w:p>
        </w:tc>
        <w:tc>
          <w:tcPr>
            <w:tcW w:w="3353" w:type="dxa"/>
          </w:tcPr>
          <w:p w:rsidR="00A508CC" w:rsidRPr="00FC26E3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Work with Building and Grounds Committee to assess safety risks and implement preventative measures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FC26E3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A508CC" w:rsidRPr="00FC26E3" w:rsidRDefault="00E44AE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26E3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A508CC" w:rsidRPr="00A508CC" w:rsidTr="008D5288">
        <w:trPr>
          <w:trHeight w:val="800"/>
        </w:trPr>
        <w:tc>
          <w:tcPr>
            <w:tcW w:w="3600" w:type="dxa"/>
          </w:tcPr>
          <w:p w:rsidR="00A508CC" w:rsidRPr="00E80174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G. </w:t>
            </w:r>
            <w:r w:rsidR="00A72AE4" w:rsidRPr="00E80174">
              <w:rPr>
                <w:rFonts w:asciiTheme="minorHAnsi" w:hAnsiTheme="minorHAnsi" w:cstheme="minorHAnsi"/>
                <w:sz w:val="24"/>
                <w:szCs w:val="24"/>
              </w:rPr>
              <w:t>Evolve</w:t>
            </w:r>
            <w:r w:rsidR="00920653" w:rsidRPr="00E80174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2F6865" w:rsidRPr="00E80174">
              <w:rPr>
                <w:rFonts w:asciiTheme="minorHAnsi" w:hAnsiTheme="minorHAnsi" w:cstheme="minorHAnsi"/>
                <w:sz w:val="24"/>
                <w:szCs w:val="24"/>
              </w:rPr>
              <w:t>Library’s technology</w:t>
            </w:r>
            <w:r w:rsidR="00A72AE4" w:rsidRPr="00E80174">
              <w:rPr>
                <w:rFonts w:asciiTheme="minorHAnsi" w:hAnsiTheme="minorHAnsi" w:cstheme="minorHAnsi"/>
                <w:sz w:val="24"/>
                <w:szCs w:val="24"/>
              </w:rPr>
              <w:t xml:space="preserve"> strategy </w:t>
            </w:r>
          </w:p>
        </w:tc>
        <w:tc>
          <w:tcPr>
            <w:tcW w:w="3353" w:type="dxa"/>
          </w:tcPr>
          <w:p w:rsidR="00A508CC" w:rsidRPr="00E80174" w:rsidRDefault="00FC26E3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174">
              <w:rPr>
                <w:rFonts w:asciiTheme="minorHAnsi" w:hAnsiTheme="minorHAnsi" w:cstheme="minorHAnsi"/>
                <w:sz w:val="24"/>
                <w:szCs w:val="24"/>
              </w:rPr>
              <w:t>Conduct annual research to identify</w:t>
            </w:r>
            <w:r w:rsidR="00873243" w:rsidRPr="00E80174">
              <w:rPr>
                <w:rFonts w:asciiTheme="minorHAnsi" w:hAnsiTheme="minorHAnsi" w:cstheme="minorHAnsi"/>
                <w:sz w:val="24"/>
                <w:szCs w:val="24"/>
              </w:rPr>
              <w:t xml:space="preserve"> key strategic themes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73243" w:rsidRPr="00E801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508CC" w:rsidRPr="00E80174" w:rsidRDefault="00A72AE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174"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  <w:tc>
          <w:tcPr>
            <w:tcW w:w="1620" w:type="dxa"/>
          </w:tcPr>
          <w:p w:rsidR="00A508CC" w:rsidRPr="00E80174" w:rsidRDefault="00A72AE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0174">
              <w:rPr>
                <w:rFonts w:asciiTheme="minorHAnsi" w:hAnsiTheme="minorHAnsi" w:cstheme="minorHAnsi"/>
                <w:sz w:val="24"/>
                <w:szCs w:val="24"/>
              </w:rPr>
              <w:t>Director and Technology Librarian</w:t>
            </w:r>
          </w:p>
        </w:tc>
      </w:tr>
      <w:tr w:rsidR="00A508CC" w:rsidRPr="00A508CC" w:rsidTr="008D5288">
        <w:trPr>
          <w:trHeight w:val="971"/>
        </w:trPr>
        <w:tc>
          <w:tcPr>
            <w:tcW w:w="3600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H. </w:t>
            </w:r>
            <w:r w:rsidR="002F6865">
              <w:rPr>
                <w:rFonts w:asciiTheme="minorHAnsi" w:hAnsiTheme="minorHAnsi" w:cstheme="minorHAnsi"/>
                <w:sz w:val="24"/>
                <w:szCs w:val="24"/>
              </w:rPr>
              <w:t>Ensure technology plan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>ning</w:t>
            </w:r>
            <w:r w:rsidR="002F6865">
              <w:rPr>
                <w:rFonts w:asciiTheme="minorHAnsi" w:hAnsiTheme="minorHAnsi" w:cstheme="minorHAnsi"/>
                <w:sz w:val="24"/>
                <w:szCs w:val="24"/>
              </w:rPr>
              <w:t xml:space="preserve"> sustains current and anticipates 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 xml:space="preserve">future </w:t>
            </w:r>
            <w:r w:rsidR="005207E8">
              <w:rPr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r w:rsidR="00FC26E3">
              <w:rPr>
                <w:rFonts w:asciiTheme="minorHAnsi" w:hAnsiTheme="minorHAnsi" w:cstheme="minorHAnsi"/>
                <w:sz w:val="24"/>
                <w:szCs w:val="24"/>
              </w:rPr>
              <w:t>needs</w:t>
            </w:r>
          </w:p>
        </w:tc>
        <w:tc>
          <w:tcPr>
            <w:tcW w:w="3353" w:type="dxa"/>
          </w:tcPr>
          <w:p w:rsidR="00A508CC" w:rsidRPr="00A508CC" w:rsidRDefault="00873243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and implement annual goals for IT infrastructure, business systems and staffing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873243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  <w:tc>
          <w:tcPr>
            <w:tcW w:w="1620" w:type="dxa"/>
          </w:tcPr>
          <w:p w:rsidR="00A508CC" w:rsidRPr="00A508CC" w:rsidRDefault="002F6865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 and Technology Librarian</w:t>
            </w:r>
          </w:p>
        </w:tc>
      </w:tr>
      <w:tr w:rsidR="00E43404" w:rsidRPr="00A508CC" w:rsidTr="008D5288">
        <w:trPr>
          <w:trHeight w:val="1205"/>
        </w:trPr>
        <w:tc>
          <w:tcPr>
            <w:tcW w:w="3600" w:type="dxa"/>
          </w:tcPr>
          <w:p w:rsidR="00E43404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="00E43404">
              <w:rPr>
                <w:rFonts w:asciiTheme="minorHAnsi" w:hAnsiTheme="minorHAnsi" w:cstheme="minorHAnsi"/>
                <w:sz w:val="24"/>
                <w:szCs w:val="24"/>
              </w:rPr>
              <w:t>Capitalize on economies of scale in the networked world</w:t>
            </w:r>
          </w:p>
        </w:tc>
        <w:tc>
          <w:tcPr>
            <w:tcW w:w="3353" w:type="dxa"/>
          </w:tcPr>
          <w:p w:rsidR="00E43404" w:rsidRDefault="00E4340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Identify and </w:t>
            </w:r>
            <w:r w:rsidR="00764961">
              <w:rPr>
                <w:rFonts w:asciiTheme="minorHAnsi" w:hAnsiTheme="minorHAnsi" w:cstheme="minorHAnsi"/>
                <w:sz w:val="24"/>
                <w:szCs w:val="24"/>
              </w:rPr>
              <w:t xml:space="preserve">realize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collaborative funding and purchasing opportunities through Library networks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43404" w:rsidRDefault="00E4340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E43404" w:rsidRDefault="00E4340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A508CC" w:rsidRPr="00A508CC" w:rsidTr="008D5288">
        <w:trPr>
          <w:trHeight w:val="1486"/>
        </w:trPr>
        <w:tc>
          <w:tcPr>
            <w:tcW w:w="3600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r w:rsidR="005D380A">
              <w:rPr>
                <w:rFonts w:asciiTheme="minorHAnsi" w:hAnsiTheme="minorHAnsi" w:cstheme="minorHAnsi"/>
                <w:sz w:val="24"/>
                <w:szCs w:val="24"/>
              </w:rPr>
              <w:t xml:space="preserve">Foster a strong staff culture </w:t>
            </w:r>
          </w:p>
        </w:tc>
        <w:tc>
          <w:tcPr>
            <w:tcW w:w="3353" w:type="dxa"/>
          </w:tcPr>
          <w:p w:rsidR="005207E8" w:rsidRDefault="005207E8" w:rsidP="005207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Facilitate effective, clear and regular communications</w:t>
            </w:r>
          </w:p>
          <w:p w:rsidR="005D380A" w:rsidRDefault="008F33D9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Nurture continuous learning through coaching and training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F33D9" w:rsidRPr="00A508CC" w:rsidRDefault="008F33D9" w:rsidP="005207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08CC" w:rsidRPr="00A508CC" w:rsidRDefault="005D380A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5207E8" w:rsidRDefault="005D380A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  <w:p w:rsidR="005207E8" w:rsidRDefault="005207E8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08CC" w:rsidRPr="00A508CC" w:rsidRDefault="005D380A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</w:tbl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508CC" w:rsidRPr="00A508CC" w:rsidTr="0035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  <w:t>Goal (from library’s current Long-Range Plan)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4. Cultivate leadership.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08CC" w:rsidRPr="00A508CC" w:rsidRDefault="00A508CC" w:rsidP="00A508C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A508CC" w:rsidRPr="00A508CC" w:rsidTr="003527A0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508CC" w:rsidRPr="00A508CC" w:rsidRDefault="00A508CC" w:rsidP="003527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b/>
                <w:sz w:val="24"/>
                <w:szCs w:val="24"/>
              </w:rPr>
              <w:t>By Whom (optional)</w:t>
            </w:r>
          </w:p>
        </w:tc>
      </w:tr>
      <w:tr w:rsidR="00A508CC" w:rsidRPr="00A508CC" w:rsidTr="003527A0">
        <w:trPr>
          <w:trHeight w:val="1486"/>
        </w:trPr>
        <w:tc>
          <w:tcPr>
            <w:tcW w:w="2988" w:type="dxa"/>
          </w:tcPr>
          <w:p w:rsidR="0076223C" w:rsidRPr="00E80174" w:rsidRDefault="002D362C" w:rsidP="00762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r w:rsidR="0076223C">
              <w:rPr>
                <w:rFonts w:asciiTheme="minorHAnsi" w:hAnsiTheme="minorHAnsi" w:cstheme="minorHAnsi"/>
                <w:sz w:val="24"/>
                <w:szCs w:val="24"/>
              </w:rPr>
              <w:t>Champion inclusivity</w:t>
            </w:r>
            <w:r w:rsidR="004025A7">
              <w:rPr>
                <w:rFonts w:asciiTheme="minorHAnsi" w:hAnsiTheme="minorHAnsi" w:cstheme="minorHAnsi"/>
                <w:sz w:val="24"/>
                <w:szCs w:val="24"/>
              </w:rPr>
              <w:t xml:space="preserve"> and accessibility </w:t>
            </w:r>
            <w:r w:rsidR="0076223C">
              <w:rPr>
                <w:rFonts w:asciiTheme="minorHAnsi" w:hAnsiTheme="minorHAnsi" w:cstheme="minorHAnsi"/>
                <w:sz w:val="24"/>
                <w:szCs w:val="24"/>
              </w:rPr>
              <w:t>in the Library and develop collective capacity in the community</w:t>
            </w:r>
          </w:p>
          <w:p w:rsidR="00A508CC" w:rsidRPr="00A508CC" w:rsidRDefault="00A508C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84285A" w:rsidRDefault="008B54DB" w:rsidP="00A508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Develop </w:t>
            </w:r>
            <w:r w:rsidR="00974EDF">
              <w:rPr>
                <w:rFonts w:asciiTheme="minorHAnsi" w:hAnsiTheme="minorHAnsi" w:cstheme="minorHAnsi"/>
                <w:sz w:val="24"/>
                <w:szCs w:val="24"/>
              </w:rPr>
              <w:t>a framework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5453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974EDF">
              <w:rPr>
                <w:rFonts w:asciiTheme="minorHAnsi" w:hAnsiTheme="minorHAnsi" w:cstheme="minorHAnsi"/>
                <w:sz w:val="24"/>
                <w:szCs w:val="24"/>
              </w:rPr>
              <w:t xml:space="preserve"> guiding the planning</w:t>
            </w:r>
            <w:r w:rsidR="00D80116">
              <w:rPr>
                <w:rFonts w:asciiTheme="minorHAnsi" w:hAnsiTheme="minorHAnsi" w:cstheme="minorHAnsi"/>
                <w:sz w:val="24"/>
                <w:szCs w:val="24"/>
              </w:rPr>
              <w:t xml:space="preserve"> and operational pra</w:t>
            </w:r>
            <w:r w:rsidR="00BD5B21">
              <w:rPr>
                <w:rFonts w:asciiTheme="minorHAnsi" w:hAnsiTheme="minorHAnsi" w:cstheme="minorHAnsi"/>
                <w:sz w:val="24"/>
                <w:szCs w:val="24"/>
              </w:rPr>
              <w:t>ctices</w:t>
            </w:r>
            <w:r w:rsidR="00974EDF">
              <w:rPr>
                <w:rFonts w:asciiTheme="minorHAnsi" w:hAnsiTheme="minorHAnsi" w:cstheme="minorHAnsi"/>
                <w:sz w:val="24"/>
                <w:szCs w:val="24"/>
              </w:rPr>
              <w:t xml:space="preserve"> of the Library’s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and physical environments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25A7" w:rsidRDefault="004025A7" w:rsidP="00A508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08CC" w:rsidRPr="00A508CC" w:rsidRDefault="004025A7" w:rsidP="00A508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Share </w:t>
            </w:r>
            <w:r w:rsidR="00133CFE">
              <w:rPr>
                <w:rFonts w:asciiTheme="minorHAnsi" w:hAnsiTheme="minorHAnsi" w:cstheme="minorHAnsi"/>
                <w:sz w:val="24"/>
                <w:szCs w:val="24"/>
              </w:rPr>
              <w:t xml:space="preserve">framework and initiatives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with community partners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E8017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A508CC" w:rsidRPr="00A508CC" w:rsidRDefault="00E80174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  <w:r w:rsidR="00AE7D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508CC" w:rsidRPr="00A508CC" w:rsidTr="003527A0">
        <w:trPr>
          <w:trHeight w:val="1486"/>
        </w:trPr>
        <w:tc>
          <w:tcPr>
            <w:tcW w:w="2988" w:type="dxa"/>
          </w:tcPr>
          <w:p w:rsidR="00A508CC" w:rsidRPr="00A508CC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B. </w:t>
            </w:r>
            <w:r w:rsidR="00BD5B21">
              <w:rPr>
                <w:rFonts w:asciiTheme="minorHAnsi" w:hAnsiTheme="minorHAnsi" w:cstheme="minorHAnsi"/>
                <w:sz w:val="24"/>
                <w:szCs w:val="24"/>
              </w:rPr>
              <w:t>Advance e</w:t>
            </w:r>
            <w:r w:rsidR="00834C99">
              <w:rPr>
                <w:rFonts w:asciiTheme="minorHAnsi" w:hAnsiTheme="minorHAnsi" w:cstheme="minorHAnsi"/>
                <w:sz w:val="24"/>
                <w:szCs w:val="24"/>
              </w:rPr>
              <w:t xml:space="preserve">nvironmental </w:t>
            </w:r>
            <w:r w:rsidR="00BD5B2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34C99">
              <w:rPr>
                <w:rFonts w:asciiTheme="minorHAnsi" w:hAnsiTheme="minorHAnsi" w:cstheme="minorHAnsi"/>
                <w:sz w:val="24"/>
                <w:szCs w:val="24"/>
              </w:rPr>
              <w:t>ustainability</w:t>
            </w:r>
            <w:r w:rsidR="00BD5B21">
              <w:rPr>
                <w:rFonts w:asciiTheme="minorHAnsi" w:hAnsiTheme="minorHAnsi" w:cstheme="minorHAnsi"/>
                <w:sz w:val="24"/>
                <w:szCs w:val="24"/>
              </w:rPr>
              <w:t xml:space="preserve"> in the Library and develop collective capacity in the community</w:t>
            </w:r>
          </w:p>
        </w:tc>
        <w:tc>
          <w:tcPr>
            <w:tcW w:w="3510" w:type="dxa"/>
          </w:tcPr>
          <w:p w:rsidR="00BD5B21" w:rsidRDefault="00BD5B21" w:rsidP="00BD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a framework for guiding the planning and operational practices of the Library’s physical environment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D5B21" w:rsidRDefault="00BD5B21" w:rsidP="00BD5B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08CC" w:rsidRPr="00A508CC" w:rsidRDefault="00BD5B21" w:rsidP="00BD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Share framework and initiatives with community partners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08CC" w:rsidRPr="00A508CC" w:rsidRDefault="00BD5B2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A508CC" w:rsidRPr="00A508CC" w:rsidRDefault="00BD5B2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  <w:r w:rsidR="00AE7D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64961" w:rsidRPr="00A508CC" w:rsidTr="003527A0">
        <w:trPr>
          <w:trHeight w:val="1486"/>
        </w:trPr>
        <w:tc>
          <w:tcPr>
            <w:tcW w:w="2988" w:type="dxa"/>
          </w:tcPr>
          <w:p w:rsidR="00764961" w:rsidRDefault="002D362C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 </w:t>
            </w:r>
            <w:r w:rsidR="00AE7D44">
              <w:rPr>
                <w:rFonts w:asciiTheme="minorHAnsi" w:hAnsiTheme="minorHAnsi" w:cstheme="minorHAnsi"/>
                <w:sz w:val="24"/>
                <w:szCs w:val="24"/>
              </w:rPr>
              <w:t>Provide a venue for the community to discuss critical topics that matter locally and globally</w:t>
            </w:r>
          </w:p>
        </w:tc>
        <w:tc>
          <w:tcPr>
            <w:tcW w:w="3510" w:type="dxa"/>
          </w:tcPr>
          <w:p w:rsidR="00764961" w:rsidRDefault="00764961" w:rsidP="00BD5B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Present events </w:t>
            </w:r>
            <w:r w:rsidR="00AE7D44">
              <w:rPr>
                <w:rFonts w:asciiTheme="minorHAnsi" w:hAnsiTheme="minorHAnsi" w:cstheme="minorHAnsi"/>
                <w:sz w:val="24"/>
                <w:szCs w:val="24"/>
              </w:rPr>
              <w:t>in collaboration with community partners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64961" w:rsidRDefault="001A0F0B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:rsidR="00764961" w:rsidRDefault="00764961" w:rsidP="003527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</w:p>
        </w:tc>
      </w:tr>
      <w:tr w:rsidR="00CC2BDC" w:rsidRPr="00A508CC" w:rsidTr="00CC2BDC">
        <w:trPr>
          <w:trHeight w:val="800"/>
        </w:trPr>
        <w:tc>
          <w:tcPr>
            <w:tcW w:w="2988" w:type="dxa"/>
          </w:tcPr>
          <w:p w:rsidR="00CC2BDC" w:rsidRPr="00A508CC" w:rsidRDefault="002D362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D. </w:t>
            </w:r>
            <w:r w:rsidR="000A09AC">
              <w:rPr>
                <w:rFonts w:asciiTheme="minorHAnsi" w:hAnsiTheme="minorHAnsi" w:cstheme="minorHAnsi"/>
                <w:sz w:val="24"/>
                <w:szCs w:val="24"/>
              </w:rPr>
              <w:t xml:space="preserve">Enhance the Library’s reputation as a community leader </w:t>
            </w:r>
          </w:p>
        </w:tc>
        <w:tc>
          <w:tcPr>
            <w:tcW w:w="3510" w:type="dxa"/>
          </w:tcPr>
          <w:p w:rsidR="00CC2BD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Serve on </w:t>
            </w:r>
            <w:r w:rsidR="009F722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Planning Committee</w:t>
            </w:r>
            <w:r w:rsidR="000A09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the 400</w:t>
            </w:r>
            <w:r w:rsidRPr="00CC2BD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celebration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D5288" w:rsidRDefault="008D5288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5288" w:rsidRPr="00A508CC" w:rsidRDefault="008D5288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with the CCC Committee to partner on major community events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C2BDC" w:rsidRPr="00A508C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2021-June 2022</w:t>
            </w:r>
          </w:p>
        </w:tc>
        <w:tc>
          <w:tcPr>
            <w:tcW w:w="1620" w:type="dxa"/>
          </w:tcPr>
          <w:p w:rsidR="00CC2BDC" w:rsidRPr="00A508C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Assistant Director</w:t>
            </w:r>
            <w:r w:rsidR="000A09AC">
              <w:rPr>
                <w:rFonts w:asciiTheme="minorHAnsi" w:hAnsiTheme="minorHAnsi" w:cstheme="minorHAnsi"/>
                <w:sz w:val="24"/>
                <w:szCs w:val="24"/>
              </w:rPr>
              <w:t xml:space="preserve"> &amp; Local History Librarian</w:t>
            </w:r>
          </w:p>
        </w:tc>
      </w:tr>
      <w:tr w:rsidR="00CC2BDC" w:rsidRPr="00A508CC" w:rsidTr="003527A0">
        <w:trPr>
          <w:trHeight w:val="962"/>
        </w:trPr>
        <w:tc>
          <w:tcPr>
            <w:tcW w:w="2988" w:type="dxa"/>
          </w:tcPr>
          <w:p w:rsidR="00CC2BDC" w:rsidRPr="00A508CC" w:rsidRDefault="002D362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E. </w:t>
            </w:r>
            <w:r w:rsidR="00CC2BDC">
              <w:rPr>
                <w:rFonts w:asciiTheme="minorHAnsi" w:hAnsiTheme="minorHAnsi" w:cstheme="minorHAnsi"/>
                <w:sz w:val="24"/>
                <w:szCs w:val="24"/>
              </w:rPr>
              <w:t>Engage teens to design the future of their library</w:t>
            </w:r>
          </w:p>
        </w:tc>
        <w:tc>
          <w:tcPr>
            <w:tcW w:w="3510" w:type="dxa"/>
          </w:tcPr>
          <w:p w:rsidR="00CC2BDC" w:rsidRPr="00A508C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Host activities to identify teen space and service priorities</w:t>
            </w:r>
            <w:r w:rsidR="00BB6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C2BDC" w:rsidRPr="00A508C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1A0F0B">
              <w:rPr>
                <w:rFonts w:asciiTheme="minorHAnsi" w:hAnsiTheme="minorHAnsi" w:cstheme="minorHAnsi"/>
                <w:sz w:val="24"/>
                <w:szCs w:val="24"/>
              </w:rPr>
              <w:t>anuary 2022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-June 2022</w:t>
            </w:r>
          </w:p>
        </w:tc>
        <w:tc>
          <w:tcPr>
            <w:tcW w:w="1620" w:type="dxa"/>
          </w:tcPr>
          <w:p w:rsidR="00CC2BDC" w:rsidRPr="00A508CC" w:rsidRDefault="00CC2BDC" w:rsidP="00CC2B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08CC">
              <w:rPr>
                <w:rFonts w:asciiTheme="minorHAnsi" w:hAnsiTheme="minorHAnsi" w:cstheme="minorHAnsi"/>
                <w:sz w:val="24"/>
                <w:szCs w:val="24"/>
              </w:rPr>
              <w:t>Community Librarian</w:t>
            </w:r>
          </w:p>
        </w:tc>
      </w:tr>
    </w:tbl>
    <w:p w:rsidR="00A508CC" w:rsidRDefault="00A508CC" w:rsidP="00A508CC">
      <w:pPr>
        <w:rPr>
          <w:rFonts w:ascii="Times New Roman" w:hAnsi="Times New Roman" w:cs="Times New Roman"/>
          <w:sz w:val="24"/>
          <w:szCs w:val="24"/>
        </w:rPr>
      </w:pPr>
    </w:p>
    <w:p w:rsidR="009F722F" w:rsidRDefault="009F722F" w:rsidP="00A508CC">
      <w:pPr>
        <w:rPr>
          <w:rFonts w:ascii="Times New Roman" w:hAnsi="Times New Roman" w:cs="Times New Roman"/>
          <w:sz w:val="24"/>
          <w:szCs w:val="24"/>
        </w:rPr>
      </w:pPr>
    </w:p>
    <w:p w:rsidR="009F722F" w:rsidRDefault="009F722F" w:rsidP="00A508CC">
      <w:pPr>
        <w:rPr>
          <w:rFonts w:ascii="Times New Roman" w:hAnsi="Times New Roman" w:cs="Times New Roman"/>
          <w:sz w:val="24"/>
          <w:szCs w:val="24"/>
        </w:rPr>
      </w:pPr>
    </w:p>
    <w:p w:rsidR="000A09AC" w:rsidRDefault="000A09AC" w:rsidP="00A508CC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0A09AC" w:rsidRDefault="000A09AC" w:rsidP="00A508CC">
      <w:pPr>
        <w:rPr>
          <w:rFonts w:ascii="Times New Roman" w:hAnsi="Times New Roman" w:cs="Times New Roman"/>
          <w:sz w:val="24"/>
          <w:szCs w:val="24"/>
        </w:rPr>
      </w:pPr>
    </w:p>
    <w:p w:rsidR="000A09AC" w:rsidRDefault="000A09AC" w:rsidP="00A508CC">
      <w:pPr>
        <w:rPr>
          <w:rFonts w:ascii="Times New Roman" w:hAnsi="Times New Roman" w:cs="Times New Roman"/>
          <w:sz w:val="24"/>
          <w:szCs w:val="24"/>
        </w:rPr>
      </w:pPr>
    </w:p>
    <w:p w:rsidR="000A09AC" w:rsidRDefault="000A09AC" w:rsidP="00A508CC">
      <w:pPr>
        <w:rPr>
          <w:rFonts w:ascii="Times New Roman" w:hAnsi="Times New Roman" w:cs="Times New Roman"/>
          <w:sz w:val="24"/>
          <w:szCs w:val="24"/>
        </w:rPr>
      </w:pPr>
    </w:p>
    <w:p w:rsidR="00BC41E4" w:rsidRDefault="00BC41E4" w:rsidP="00E372C4">
      <w:pPr>
        <w:pStyle w:val="Heading1"/>
        <w:spacing w:before="39" w:line="240" w:lineRule="auto"/>
        <w:ind w:left="1755" w:right="1735"/>
        <w:jc w:val="center"/>
      </w:pPr>
    </w:p>
    <w:sectPr w:rsidR="00BC41E4" w:rsidSect="00E372C4">
      <w:footerReference w:type="default" r:id="rId7"/>
      <w:pgSz w:w="12240" w:h="15840" w:code="1"/>
      <w:pgMar w:top="1440" w:right="1440" w:bottom="1440" w:left="1440" w:header="720" w:footer="10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A0" w:rsidRDefault="003527A0">
      <w:r>
        <w:separator/>
      </w:r>
    </w:p>
  </w:endnote>
  <w:endnote w:type="continuationSeparator" w:id="0">
    <w:p w:rsidR="003527A0" w:rsidRDefault="003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0" w:rsidRDefault="003527A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7A0" w:rsidRDefault="003527A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CK4P1C4AAAAA0BAAAPAAAA&#10;AAAAAAAAAAAAAAQFAABkcnMvZG93bnJldi54bWxQSwUGAAAAAAQABADzAAAAEQYAAAAA&#10;" filled="f" stroked="f">
              <v:textbox inset="0,0,0,0">
                <w:txbxContent>
                  <w:p w:rsidR="003527A0" w:rsidRDefault="003527A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A0" w:rsidRDefault="003527A0">
      <w:r>
        <w:separator/>
      </w:r>
    </w:p>
  </w:footnote>
  <w:footnote w:type="continuationSeparator" w:id="0">
    <w:p w:rsidR="003527A0" w:rsidRDefault="0035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47"/>
    <w:multiLevelType w:val="hybridMultilevel"/>
    <w:tmpl w:val="440A99B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9FF09BE"/>
    <w:multiLevelType w:val="hybridMultilevel"/>
    <w:tmpl w:val="BE40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48F2"/>
    <w:multiLevelType w:val="hybridMultilevel"/>
    <w:tmpl w:val="5EB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DB2"/>
    <w:multiLevelType w:val="hybridMultilevel"/>
    <w:tmpl w:val="DA80E3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F4F6FEE"/>
    <w:multiLevelType w:val="hybridMultilevel"/>
    <w:tmpl w:val="54303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BE7188"/>
    <w:multiLevelType w:val="hybridMultilevel"/>
    <w:tmpl w:val="9B78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15"/>
    <w:multiLevelType w:val="hybridMultilevel"/>
    <w:tmpl w:val="1730E54E"/>
    <w:lvl w:ilvl="0" w:tplc="22BE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0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6D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83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8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3D5463"/>
    <w:multiLevelType w:val="hybridMultilevel"/>
    <w:tmpl w:val="50BCD5C6"/>
    <w:lvl w:ilvl="0" w:tplc="94F4CC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5C1C9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5CCF2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9B2082C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B492C46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35206AC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24EA9A2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5DF4F63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2460D23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9B003BA"/>
    <w:multiLevelType w:val="hybridMultilevel"/>
    <w:tmpl w:val="BD1664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6F023A"/>
    <w:multiLevelType w:val="hybridMultilevel"/>
    <w:tmpl w:val="25A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4"/>
    <w:rsid w:val="00061B40"/>
    <w:rsid w:val="000640F6"/>
    <w:rsid w:val="000A09AC"/>
    <w:rsid w:val="000A1ED0"/>
    <w:rsid w:val="000A7429"/>
    <w:rsid w:val="00133CFE"/>
    <w:rsid w:val="001A0F0B"/>
    <w:rsid w:val="001D2EC2"/>
    <w:rsid w:val="00223D56"/>
    <w:rsid w:val="00227288"/>
    <w:rsid w:val="002837F0"/>
    <w:rsid w:val="00284F4D"/>
    <w:rsid w:val="002D362C"/>
    <w:rsid w:val="002D45AD"/>
    <w:rsid w:val="002F6865"/>
    <w:rsid w:val="00303A72"/>
    <w:rsid w:val="00346DBB"/>
    <w:rsid w:val="003527A0"/>
    <w:rsid w:val="00360B71"/>
    <w:rsid w:val="00360D89"/>
    <w:rsid w:val="00395494"/>
    <w:rsid w:val="003C1FF4"/>
    <w:rsid w:val="003C2482"/>
    <w:rsid w:val="004025A7"/>
    <w:rsid w:val="00405B5E"/>
    <w:rsid w:val="00454A49"/>
    <w:rsid w:val="004639B3"/>
    <w:rsid w:val="004805ED"/>
    <w:rsid w:val="004D35C5"/>
    <w:rsid w:val="004F2DA4"/>
    <w:rsid w:val="005207E8"/>
    <w:rsid w:val="00531977"/>
    <w:rsid w:val="005447C7"/>
    <w:rsid w:val="005917F4"/>
    <w:rsid w:val="005C5453"/>
    <w:rsid w:val="005D380A"/>
    <w:rsid w:val="00643C17"/>
    <w:rsid w:val="00655928"/>
    <w:rsid w:val="00664E1E"/>
    <w:rsid w:val="006D145D"/>
    <w:rsid w:val="0076223C"/>
    <w:rsid w:val="00764961"/>
    <w:rsid w:val="007F311A"/>
    <w:rsid w:val="007F672E"/>
    <w:rsid w:val="0082138E"/>
    <w:rsid w:val="0082435D"/>
    <w:rsid w:val="00834C99"/>
    <w:rsid w:val="0084285A"/>
    <w:rsid w:val="0084452E"/>
    <w:rsid w:val="00844892"/>
    <w:rsid w:val="00873243"/>
    <w:rsid w:val="008B54DB"/>
    <w:rsid w:val="008D5288"/>
    <w:rsid w:val="008D7587"/>
    <w:rsid w:val="008F33D9"/>
    <w:rsid w:val="00920653"/>
    <w:rsid w:val="00974EDF"/>
    <w:rsid w:val="009B31AC"/>
    <w:rsid w:val="009F722F"/>
    <w:rsid w:val="00A47160"/>
    <w:rsid w:val="00A508CC"/>
    <w:rsid w:val="00A60E1F"/>
    <w:rsid w:val="00A61180"/>
    <w:rsid w:val="00A72AE4"/>
    <w:rsid w:val="00A93ED2"/>
    <w:rsid w:val="00AE7D44"/>
    <w:rsid w:val="00B57CE6"/>
    <w:rsid w:val="00B86E68"/>
    <w:rsid w:val="00B9661F"/>
    <w:rsid w:val="00BA448D"/>
    <w:rsid w:val="00BB1708"/>
    <w:rsid w:val="00BB6119"/>
    <w:rsid w:val="00BC41E4"/>
    <w:rsid w:val="00BD5B21"/>
    <w:rsid w:val="00C13C5A"/>
    <w:rsid w:val="00C462F8"/>
    <w:rsid w:val="00C84822"/>
    <w:rsid w:val="00CC0914"/>
    <w:rsid w:val="00CC2BDC"/>
    <w:rsid w:val="00CC6F6E"/>
    <w:rsid w:val="00CE004D"/>
    <w:rsid w:val="00CE2BC2"/>
    <w:rsid w:val="00CE3B91"/>
    <w:rsid w:val="00D55EC6"/>
    <w:rsid w:val="00D629E8"/>
    <w:rsid w:val="00D80116"/>
    <w:rsid w:val="00DE2F27"/>
    <w:rsid w:val="00DF2B2E"/>
    <w:rsid w:val="00E2407D"/>
    <w:rsid w:val="00E372C4"/>
    <w:rsid w:val="00E43404"/>
    <w:rsid w:val="00E44AE1"/>
    <w:rsid w:val="00E61A49"/>
    <w:rsid w:val="00E80174"/>
    <w:rsid w:val="00E81D90"/>
    <w:rsid w:val="00ED626F"/>
    <w:rsid w:val="00ED6DA5"/>
    <w:rsid w:val="00ED7852"/>
    <w:rsid w:val="00F157F6"/>
    <w:rsid w:val="00F431F5"/>
    <w:rsid w:val="00F51E2A"/>
    <w:rsid w:val="00F77F1C"/>
    <w:rsid w:val="00FB6D7A"/>
    <w:rsid w:val="00FC24C8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273D3"/>
  <w15:docId w15:val="{34365C23-E3E0-49D2-A70F-9763AD7A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92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447C7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82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4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35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35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5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5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5E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B966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805E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05ED"/>
    <w:pPr>
      <w:widowControl/>
      <w:autoSpaceDE/>
      <w:autoSpaceDN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Pocock</dc:creator>
  <cp:lastModifiedBy>Janet Benedict</cp:lastModifiedBy>
  <cp:revision>2</cp:revision>
  <cp:lastPrinted>2021-10-12T17:09:00Z</cp:lastPrinted>
  <dcterms:created xsi:type="dcterms:W3CDTF">2021-10-12T21:23:00Z</dcterms:created>
  <dcterms:modified xsi:type="dcterms:W3CDTF">2021-10-12T21:23:00Z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</Properties>
</file>